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SEGRETARIO COMUNALE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SERVIZI DEMOGRAFICI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Elettorale e Leva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Elettorale: revisione semestrale liste elettorali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revisione semestrale liste elettorali. Lo scopo delle revisioni semestrali e' quello di iscrivere nelle liste elettorali i cittadini che compiranno il 18Â? anno di eta' nel semestre successivo a quello in cui avviene la revisione e di depennare gli elettori cancellati dall'anagrafe per irreperibilita'.</w:t>
            </w:r>
          </w:p>
          <w:p w:rsidR="009D0D41" w:rsidRDefault="0006556F">
            <w:pPr>
              <w:jc w:val="both"/>
            </w:pPr>
            <w:r>
              <w:rPr>
                <w:rFonts w:ascii="Arial" w:hAnsi="Arial"/>
              </w:rPr>
              <w:t>Il Sindaco, in base ai registri dello Stato Civile e dell'Anagrafe e sulla scorta dello schedario elettorale, provvede alla compilazione di un elenco in ordine alfabetico, distinto per uomini e donne.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D.P.R. 223/1967 - Testo Unico delle Leggi per la disciplina dell'elettorato attivo e per la tenuta e la revisione delle liste elettorali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SEGRETARIO COMUNALE SETTORE/UNITA' ORGANIZZATIVA SERVIZI DEMOGRAFICI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Elettorale e Leva Indirizzo:Piazza Signorelli n.1</w:t>
            </w:r>
          </w:p>
          <w:p w:rsidR="009D0D41" w:rsidRDefault="0006556F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9D0D41" w:rsidRDefault="0006556F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9D0D41" w:rsidRDefault="0006556F">
            <w:pPr>
              <w:jc w:val="both"/>
            </w:pPr>
            <w:r>
              <w:rPr>
                <w:rFonts w:ascii="Arial" w:hAnsi="Arial"/>
              </w:rPr>
              <w:t>EMail:anagrafe@comune.parona.pv.it</w:t>
            </w:r>
          </w:p>
          <w:p w:rsidR="009D0D41" w:rsidRDefault="0006556F">
            <w:pPr>
              <w:jc w:val="both"/>
            </w:pPr>
            <w:r>
              <w:rPr>
                <w:rFonts w:ascii="Arial" w:hAnsi="Arial"/>
              </w:rPr>
              <w:t>PEC:parona.comune.pv@pec.it</w:t>
            </w:r>
          </w:p>
          <w:p w:rsidR="009D0D41" w:rsidRDefault="0006556F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9D0D41" w:rsidRDefault="0006556F">
            <w:pPr>
              <w:jc w:val="both"/>
            </w:pPr>
            <w:r>
              <w:rPr>
                <w:rFonts w:ascii="Arial" w:hAnsi="Arial"/>
              </w:rPr>
              <w:t>Lunedi'10.00 / 13.00</w:t>
            </w:r>
          </w:p>
          <w:p w:rsidR="009D0D41" w:rsidRDefault="0006556F">
            <w:pPr>
              <w:jc w:val="both"/>
            </w:pPr>
            <w:r>
              <w:rPr>
                <w:rFonts w:ascii="Arial" w:hAnsi="Arial"/>
              </w:rPr>
              <w:t>Martedi'10.00 / 13.00 -</w:t>
            </w:r>
          </w:p>
          <w:p w:rsidR="009D0D41" w:rsidRDefault="0006556F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  <w:p w:rsidR="009D0D41" w:rsidRDefault="0006556F">
            <w:pPr>
              <w:jc w:val="both"/>
            </w:pPr>
            <w:r>
              <w:rPr>
                <w:rFonts w:ascii="Arial" w:hAnsi="Arial"/>
              </w:rPr>
              <w:t>Giovedi'10.00 / 13.00 -</w:t>
            </w:r>
          </w:p>
          <w:p w:rsidR="009D0D41" w:rsidRDefault="0006556F">
            <w:pPr>
              <w:jc w:val="both"/>
            </w:pPr>
            <w:r>
              <w:rPr>
                <w:rFonts w:ascii="Arial" w:hAnsi="Arial"/>
              </w:rPr>
              <w:t>Venerdi'10.00 / 13.00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</w:t>
            </w:r>
            <w:r w:rsidR="00627D82">
              <w:rPr>
                <w:rFonts w:ascii="Arial" w:hAnsi="Arial"/>
                <w:color w:val="000000"/>
              </w:rPr>
              <w:t>Pertile Samantha</w:t>
            </w:r>
            <w:r w:rsidRPr="007137E0">
              <w:rPr>
                <w:rFonts w:ascii="Arial" w:hAnsi="Arial"/>
                <w:color w:val="000000"/>
              </w:rPr>
              <w:t xml:space="preserve"> Telefono 0384253015</w:t>
            </w:r>
          </w:p>
          <w:p w:rsidR="009D0D41" w:rsidRPr="0006556F" w:rsidRDefault="0006556F">
            <w:pPr>
              <w:jc w:val="both"/>
              <w:rPr>
                <w:lang w:val="en-US"/>
              </w:rPr>
            </w:pPr>
            <w:proofErr w:type="spellStart"/>
            <w:r w:rsidRPr="0006556F">
              <w:rPr>
                <w:rFonts w:ascii="Arial" w:hAnsi="Arial"/>
                <w:lang w:val="en-US"/>
              </w:rPr>
              <w:t>EMail</w:t>
            </w:r>
            <w:proofErr w:type="spellEnd"/>
            <w:r w:rsidRPr="0006556F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9D0D41" w:rsidRDefault="0006556F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9D0D41" w:rsidRDefault="0006556F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9D0D41" w:rsidRDefault="0006556F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9D0D41" w:rsidRDefault="0006556F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Elettorale e Leva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entro il mese di febbraio, di coloro che, trovandosi iscritti nell'Anagrafe della Popolazione residente nel Comune o nell'Anagrafe degli Italiani Residenti all'Estero, alla data del 15 febbraio compiranno il 18</w:t>
            </w:r>
            <w:r w:rsidR="00627D82">
              <w:rPr>
                <w:rFonts w:ascii="Arial" w:hAnsi="Arial"/>
                <w:color w:val="000000"/>
              </w:rPr>
              <w:t>°</w:t>
            </w:r>
            <w:r w:rsidRPr="007137E0">
              <w:rPr>
                <w:rFonts w:ascii="Arial" w:hAnsi="Arial"/>
                <w:color w:val="000000"/>
              </w:rPr>
              <w:t xml:space="preserve"> anno di </w:t>
            </w:r>
            <w:proofErr w:type="spellStart"/>
            <w:r w:rsidRPr="007137E0">
              <w:rPr>
                <w:rFonts w:ascii="Arial" w:hAnsi="Arial"/>
                <w:color w:val="000000"/>
              </w:rPr>
              <w:t>eta'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dal 1Â? luglio al 31 dicembre seguenti;</w:t>
            </w:r>
          </w:p>
          <w:p w:rsidR="009D0D41" w:rsidRDefault="0006556F">
            <w:pPr>
              <w:jc w:val="both"/>
            </w:pPr>
            <w:r>
              <w:rPr>
                <w:rFonts w:ascii="Arial" w:hAnsi="Arial"/>
              </w:rPr>
              <w:t>entro il mese di agosto, di coloro che, trovandosi iscritti nell'Anagrafe della Popolazione residente nel Comune o nell'Anagrafe degli Italiani Residenti all'Estero, alla data del 15 agosto compiranno il 18Â? anno di eta' dal 1Â? gennaio al 30 giugno seguenti.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264F55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27/05/20267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6556F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4F55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27D82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9D0D41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9032ECD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676</Words>
  <Characters>3856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2026-06-06T19:12:00Z</dcterms:modified>
</cp:coreProperties>
</file>